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3D" w:rsidRDefault="009A3F3D" w:rsidP="009A3F3D">
      <w:pPr>
        <w:ind w:right="-90" w:firstLine="720"/>
        <w:jc w:val="both"/>
        <w:rPr>
          <w:sz w:val="26"/>
        </w:rPr>
      </w:pPr>
    </w:p>
    <w:tbl>
      <w:tblPr>
        <w:tblW w:w="9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940"/>
      </w:tblGrid>
      <w:tr w:rsidR="009A3F3D" w:rsidRPr="001A03DC" w:rsidTr="00A623A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119" w:type="dxa"/>
          </w:tcPr>
          <w:p w:rsidR="009A3F3D" w:rsidRPr="001A03DC" w:rsidRDefault="009A3F3D" w:rsidP="00A623A7">
            <w:pPr>
              <w:keepNext/>
              <w:ind w:right="33" w:hanging="108"/>
              <w:outlineLvl w:val="0"/>
              <w:rPr>
                <w:color w:val="000000"/>
                <w:sz w:val="26"/>
                <w:szCs w:val="26"/>
              </w:rPr>
            </w:pPr>
            <w:r w:rsidRPr="001A03DC">
              <w:rPr>
                <w:color w:val="000000"/>
                <w:sz w:val="26"/>
                <w:szCs w:val="26"/>
              </w:rPr>
              <w:t>HĐND HUYỆN ĐĂK HÀ</w:t>
            </w:r>
          </w:p>
          <w:p w:rsidR="009A3F3D" w:rsidRPr="001A03DC" w:rsidRDefault="009A3F3D" w:rsidP="00A623A7">
            <w:pPr>
              <w:ind w:hanging="108"/>
              <w:rPr>
                <w:b/>
                <w:color w:val="000000"/>
                <w:sz w:val="26"/>
                <w:szCs w:val="26"/>
              </w:rPr>
            </w:pPr>
            <w:r w:rsidRPr="001A03DC">
              <w:rPr>
                <w:b/>
                <w:color w:val="000000"/>
                <w:sz w:val="26"/>
                <w:szCs w:val="26"/>
              </w:rPr>
              <w:t>THƯỜNG TRỰC HĐND</w:t>
            </w:r>
          </w:p>
          <w:p w:rsidR="009A3F3D" w:rsidRPr="001A03DC" w:rsidRDefault="009A3F3D" w:rsidP="00A623A7">
            <w:pPr>
              <w:jc w:val="center"/>
              <w:rPr>
                <w:b/>
                <w:color w:val="000000"/>
                <w:sz w:val="8"/>
                <w:szCs w:val="26"/>
              </w:rPr>
            </w:pPr>
            <w:r w:rsidRPr="001A03DC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19685</wp:posOffset>
                      </wp:positionV>
                      <wp:extent cx="832485" cy="0"/>
                      <wp:effectExtent l="11430" t="6350" r="1333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8A3D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1.55pt" to="9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jkGwIAADUEAAAOAAAAZHJzL2Uyb0RvYy54bWysU8GO2yAQvVfqPyDuie3Eu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zHSJEe&#10;WrTzloi286jSSoGA2qJ50GkwroDwSm1tqJSe1M68aPrdIaWrjqiWR76vZwMgWchI3qSEjTNw2374&#10;rBnEkIPXUbRTY/sACXKgU+zN+dYbfvKIwuFiPssXDxjR0ZWQYswz1vlPXPcoGCWWQgXVSEGOL84H&#10;HqQYQ8Kx0hshZey8VGiA0rMPDzHBaSlYcIYwZ9t9JS06kjA78YtFgec+zOqDYhGs44Str7YnQl5s&#10;uFyqgAeVAJ2rdRmOH0/p03qxXuSTfPa4nuRpXU8+bqp88rgBSvW8rqo6+xmoZXnRCca4CuzGQc3y&#10;vxuE65O5jNhtVG8yJG/Ro15AdvxH0rGVoXuXOdhrdt7ascUwmzH4+o7C8N/vwb5/7atfAAAA//8D&#10;AFBLAwQUAAYACAAAACEA0NIPydwAAAAGAQAADwAAAGRycy9kb3ducmV2LnhtbEyPQU/CQBSE7yb+&#10;h80j8SZbJDZSuyW20QMHTQAT9bZ0H21j923tbqH8ex9c9DiZycw36XK0rThg7xtHCmbTCARS6UxD&#10;lYL37cvtAwgfNBndOkIFJ/SwzK6vUp0Yd6Q1HjahElxCPtEK6hC6REpf1mi1n7oOib29660OLPtK&#10;ml4fudy28i6KYml1Q7xQ6w6LGsvvzWAVBP/x+RaG1U8e568FbvOv4lmulLqZjE+PIAKO4S8MZ3xG&#10;h4yZdm4g40WrIJ4vOKlgPgNxthf3fG130TJL5X/87BcAAP//AwBQSwECLQAUAAYACAAAACEAtoM4&#10;kv4AAADhAQAAEwAAAAAAAAAAAAAAAAAAAAAAW0NvbnRlbnRfVHlwZXNdLnhtbFBLAQItABQABgAI&#10;AAAAIQA4/SH/1gAAAJQBAAALAAAAAAAAAAAAAAAAAC8BAABfcmVscy8ucmVsc1BLAQItABQABgAI&#10;AAAAIQC6W8jkGwIAADUEAAAOAAAAAAAAAAAAAAAAAC4CAABkcnMvZTJvRG9jLnhtbFBLAQItABQA&#10;BgAIAAAAIQDQ0g/J3AAAAAYBAAAPAAAAAAAAAAAAAAAAAHUEAABkcnMvZG93bnJldi54bWxQSwUG&#10;AAAAAAQABADzAAAAfgUAAAAA&#10;" strokeweight=".25pt"/>
                  </w:pict>
                </mc:Fallback>
              </mc:AlternateContent>
            </w:r>
          </w:p>
          <w:p w:rsidR="009A3F3D" w:rsidRPr="001A03DC" w:rsidRDefault="009A3F3D" w:rsidP="00A623A7">
            <w:pPr>
              <w:jc w:val="center"/>
              <w:rPr>
                <w:color w:val="000000"/>
                <w:sz w:val="6"/>
                <w:szCs w:val="26"/>
              </w:rPr>
            </w:pPr>
          </w:p>
          <w:p w:rsidR="009A3F3D" w:rsidRPr="001A03DC" w:rsidRDefault="009A3F3D" w:rsidP="00A623A7">
            <w:pPr>
              <w:rPr>
                <w:b/>
                <w:color w:val="000000"/>
                <w:sz w:val="26"/>
                <w:szCs w:val="26"/>
              </w:rPr>
            </w:pPr>
            <w:r w:rsidRPr="001A03D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40" w:type="dxa"/>
          </w:tcPr>
          <w:p w:rsidR="009A3F3D" w:rsidRPr="001A03DC" w:rsidRDefault="009A3F3D" w:rsidP="00A623A7">
            <w:pPr>
              <w:ind w:right="-121"/>
              <w:rPr>
                <w:b/>
                <w:color w:val="000000"/>
                <w:sz w:val="26"/>
                <w:szCs w:val="26"/>
              </w:rPr>
            </w:pPr>
            <w:r w:rsidRPr="001A03DC">
              <w:rPr>
                <w:b/>
                <w:color w:val="000000"/>
                <w:sz w:val="26"/>
                <w:szCs w:val="26"/>
              </w:rPr>
              <w:t xml:space="preserve">      CỘNG HOÀ XÃ HỘI CHỦ NGHĨA VIỆT NAM</w:t>
            </w:r>
          </w:p>
          <w:p w:rsidR="009A3F3D" w:rsidRPr="001A03DC" w:rsidRDefault="009A3F3D" w:rsidP="00A623A7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1A03DC">
              <w:rPr>
                <w:b/>
                <w:color w:val="000000"/>
                <w:sz w:val="28"/>
                <w:szCs w:val="26"/>
              </w:rPr>
              <w:t xml:space="preserve">      Độc lập - Tự do - Hạnh phúc</w:t>
            </w:r>
          </w:p>
          <w:p w:rsidR="009A3F3D" w:rsidRPr="001A03DC" w:rsidRDefault="009A3F3D" w:rsidP="00A623A7">
            <w:pPr>
              <w:rPr>
                <w:i/>
                <w:color w:val="000000"/>
                <w:sz w:val="8"/>
                <w:szCs w:val="26"/>
              </w:rPr>
            </w:pPr>
            <w:r w:rsidRPr="001A03DC">
              <w:rPr>
                <w:noProof/>
                <w:color w:val="000000"/>
                <w:sz w:val="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11430</wp:posOffset>
                      </wp:positionV>
                      <wp:extent cx="2009775" cy="0"/>
                      <wp:effectExtent l="8890" t="12700" r="1016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8DCE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9pt" to="232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XI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DsxdPTFCN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G0FUn2wAAAAcBAAAPAAAAZHJzL2Rvd25yZXYueG1sTI/BTsMwEETv&#10;SPyDtUhcqtZpKRGEOBUCcuPSQsV1Gy9JRLxOY7cNfD0LF7jtaEazb/LV6Dp1pCG0ng3MZwko4srb&#10;lmsDry/l9AZUiMgWO89k4JMCrIrzsxwz60+8puMm1kpKOGRooImxz7QOVUMOw8z3xOK9+8FhFDnU&#10;2g54knLX6UWSpNphy/KhwZ4eGqo+NgdnIJRb2pdfk2qSvF3Vnhb7x+cnNObyYry/AxVpjH9h+MEX&#10;dCiEaecPbIPqRC9v5xKVQxaIv0yvU1C7X62LXP/nL74BAAD//wMAUEsBAi0AFAAGAAgAAAAhALaD&#10;OJL+AAAA4QEAABMAAAAAAAAAAAAAAAAAAAAAAFtDb250ZW50X1R5cGVzXS54bWxQSwECLQAUAAYA&#10;CAAAACEAOP0h/9YAAACUAQAACwAAAAAAAAAAAAAAAAAvAQAAX3JlbHMvLnJlbHNQSwECLQAUAAYA&#10;CAAAACEAka+FyB0CAAA2BAAADgAAAAAAAAAAAAAAAAAuAgAAZHJzL2Uyb0RvYy54bWxQSwECLQAU&#10;AAYACAAAACEABtBVJ9sAAAAHAQAADwAAAAAAAAAAAAAAAAB3BAAAZHJzL2Rvd25yZXYueG1sUEsF&#10;BgAAAAAEAAQA8wAAAH8FAAAAAA==&#10;"/>
                  </w:pict>
                </mc:Fallback>
              </mc:AlternateContent>
            </w:r>
            <w:r w:rsidRPr="001A03DC">
              <w:rPr>
                <w:i/>
                <w:color w:val="000000"/>
                <w:sz w:val="8"/>
                <w:szCs w:val="26"/>
              </w:rPr>
              <w:t xml:space="preserve">                    </w:t>
            </w:r>
            <w:r w:rsidRPr="001A03DC">
              <w:rPr>
                <w:i/>
                <w:color w:val="000000"/>
                <w:sz w:val="26"/>
                <w:szCs w:val="26"/>
              </w:rPr>
              <w:t xml:space="preserve">                   </w:t>
            </w:r>
          </w:p>
          <w:p w:rsidR="009A3F3D" w:rsidRPr="001A03DC" w:rsidRDefault="009A3F3D" w:rsidP="00A623A7">
            <w:pPr>
              <w:rPr>
                <w:i/>
                <w:color w:val="000000"/>
                <w:sz w:val="26"/>
                <w:szCs w:val="26"/>
              </w:rPr>
            </w:pPr>
            <w:r w:rsidRPr="001A03DC">
              <w:rPr>
                <w:i/>
                <w:color w:val="000000"/>
                <w:sz w:val="26"/>
                <w:szCs w:val="26"/>
              </w:rPr>
              <w:t xml:space="preserve">                   </w:t>
            </w:r>
          </w:p>
        </w:tc>
      </w:tr>
    </w:tbl>
    <w:p w:rsidR="009A3F3D" w:rsidRPr="001A03DC" w:rsidRDefault="009A3F3D" w:rsidP="009A3F3D">
      <w:pPr>
        <w:ind w:right="-180"/>
        <w:jc w:val="center"/>
        <w:rPr>
          <w:b/>
          <w:bCs/>
          <w:sz w:val="28"/>
        </w:rPr>
      </w:pPr>
      <w:r w:rsidRPr="001A03DC">
        <w:rPr>
          <w:b/>
          <w:bCs/>
          <w:sz w:val="28"/>
        </w:rPr>
        <w:t>DỰ TOÁN</w:t>
      </w:r>
    </w:p>
    <w:p w:rsidR="009A3F3D" w:rsidRDefault="009A3F3D" w:rsidP="009A3F3D">
      <w:pPr>
        <w:pStyle w:val="Heading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Kinh phí hoạt động của </w:t>
      </w:r>
      <w:r w:rsidRPr="00C250C0">
        <w:rPr>
          <w:rFonts w:ascii="Times New Roman" w:hAnsi="Times New Roman"/>
          <w:sz w:val="28"/>
        </w:rPr>
        <w:t>Hội đồng nhân dân huyện</w:t>
      </w:r>
      <w:r>
        <w:rPr>
          <w:rFonts w:ascii="Times New Roman" w:hAnsi="Times New Roman"/>
          <w:sz w:val="28"/>
        </w:rPr>
        <w:t xml:space="preserve"> năm 2023</w:t>
      </w:r>
    </w:p>
    <w:p w:rsidR="009A3F3D" w:rsidRPr="00C250C0" w:rsidRDefault="009A3F3D" w:rsidP="009A3F3D">
      <w:pPr>
        <w:jc w:val="center"/>
        <w:rPr>
          <w:bCs/>
          <w:noProof/>
          <w:sz w:val="28"/>
        </w:rPr>
      </w:pPr>
      <w:r w:rsidRPr="00C250C0">
        <w:rPr>
          <w:i/>
          <w:sz w:val="28"/>
        </w:rPr>
        <w:t xml:space="preserve">(Kèm theo </w:t>
      </w:r>
      <w:r>
        <w:rPr>
          <w:i/>
          <w:sz w:val="28"/>
        </w:rPr>
        <w:t>Nghị quyết</w:t>
      </w:r>
      <w:r w:rsidRPr="00C250C0">
        <w:rPr>
          <w:i/>
          <w:sz w:val="28"/>
        </w:rPr>
        <w:t xml:space="preserve"> số</w:t>
      </w:r>
      <w:bookmarkStart w:id="0" w:name="_GoBack"/>
      <w:bookmarkEnd w:id="0"/>
      <w:r>
        <w:rPr>
          <w:i/>
          <w:sz w:val="28"/>
        </w:rPr>
        <w:t xml:space="preserve">   </w:t>
      </w:r>
      <w:r w:rsidRPr="00C250C0">
        <w:rPr>
          <w:bCs/>
          <w:i/>
          <w:noProof/>
          <w:sz w:val="28"/>
        </w:rPr>
        <w:t xml:space="preserve">      ngày </w:t>
      </w:r>
      <w:r>
        <w:rPr>
          <w:bCs/>
          <w:i/>
          <w:noProof/>
          <w:sz w:val="28"/>
        </w:rPr>
        <w:t xml:space="preserve">   </w:t>
      </w:r>
      <w:r w:rsidRPr="00C250C0">
        <w:rPr>
          <w:bCs/>
          <w:i/>
          <w:noProof/>
          <w:sz w:val="28"/>
        </w:rPr>
        <w:t>/</w:t>
      </w:r>
      <w:r>
        <w:rPr>
          <w:bCs/>
          <w:i/>
          <w:noProof/>
          <w:sz w:val="28"/>
        </w:rPr>
        <w:t xml:space="preserve">      </w:t>
      </w:r>
      <w:r w:rsidRPr="00C250C0">
        <w:rPr>
          <w:bCs/>
          <w:i/>
          <w:noProof/>
          <w:sz w:val="28"/>
        </w:rPr>
        <w:t>/202</w:t>
      </w:r>
      <w:r>
        <w:rPr>
          <w:bCs/>
          <w:i/>
          <w:noProof/>
          <w:sz w:val="28"/>
        </w:rPr>
        <w:t>2</w:t>
      </w:r>
      <w:r w:rsidRPr="00C250C0">
        <w:rPr>
          <w:bCs/>
          <w:i/>
          <w:noProof/>
          <w:sz w:val="28"/>
        </w:rPr>
        <w:t xml:space="preserve"> của HĐND huyện)</w:t>
      </w:r>
      <w:r w:rsidRPr="00C250C0">
        <w:rPr>
          <w:bCs/>
          <w:noProof/>
          <w:sz w:val="28"/>
        </w:rPr>
        <w:t xml:space="preserve"> </w:t>
      </w:r>
    </w:p>
    <w:p w:rsidR="009A3F3D" w:rsidRPr="001B5564" w:rsidRDefault="009A3F3D" w:rsidP="009A3F3D">
      <w:pPr>
        <w:spacing w:beforeLines="60" w:before="144" w:after="60"/>
        <w:jc w:val="both"/>
        <w:rPr>
          <w:b/>
          <w:bCs/>
          <w:sz w:val="2"/>
        </w:rPr>
      </w:pPr>
      <w:r w:rsidRPr="001B5564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80010</wp:posOffset>
                </wp:positionV>
                <wp:extent cx="1828800" cy="0"/>
                <wp:effectExtent l="10160" t="11430" r="889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661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5pt,6.3pt" to="29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eEI5LcAAAACQEAAA8AAABkcnMvZG93bnJldi54bWxMj8FOwzAQRO9I&#10;/IO1SFwq6iRVKxriVAjIjQsFxHUbL0lEvE5jtw18PYs4wHFnnmZnis3kenWkMXSeDaTzBBRx7W3H&#10;jYGX5+rqGlSIyBZ7z2TgkwJsyvOzAnPrT/xEx21slIRwyNFAG+OQax3qlhyGuR+IxXv3o8Mo59ho&#10;O+JJwl2vsyRZaYcdy4cWB7prqf7YHpyBUL3Svvqa1bPkbdF4yvb3jw9ozOXFdHsDKtIU/2D4qS/V&#10;oZROO39gG1RvYJGmS0HFyFagBFiu1yLsfgVdFvr/gvI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4QjktwAAAAJAQAADwAAAAAAAAAAAAAAAAB2BAAAZHJzL2Rvd25yZXYueG1sUEsF&#10;BgAAAAAEAAQA8wAAAH8FAAAAAA==&#10;"/>
            </w:pict>
          </mc:Fallback>
        </mc:AlternateContent>
      </w:r>
    </w:p>
    <w:p w:rsidR="009A3F3D" w:rsidRDefault="009A3F3D" w:rsidP="009A3F3D">
      <w:pPr>
        <w:pStyle w:val="BodyText"/>
        <w:spacing w:before="40"/>
        <w:ind w:firstLine="709"/>
        <w:rPr>
          <w:rFonts w:ascii="Times New Roman" w:hAnsi="Times New Roman"/>
          <w:bCs/>
          <w:i/>
          <w:spacing w:val="-6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36"/>
        <w:gridCol w:w="2127"/>
        <w:gridCol w:w="878"/>
      </w:tblGrid>
      <w:tr w:rsidR="009A3F3D" w:rsidTr="00A623A7">
        <w:trPr>
          <w:trHeight w:val="441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6" w:type="dxa"/>
            <w:vAlign w:val="center"/>
            <w:hideMark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Chi kỳ họp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Default="009A3F3D" w:rsidP="00A623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160.000.000</w:t>
            </w:r>
          </w:p>
        </w:tc>
        <w:tc>
          <w:tcPr>
            <w:tcW w:w="878" w:type="dxa"/>
            <w:noWrap/>
            <w:vAlign w:val="center"/>
            <w:hideMark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681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6" w:type="dxa"/>
            <w:vAlign w:val="center"/>
            <w:hideMark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Chi phụ cấp đại biểu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Pr="004A085B" w:rsidRDefault="009A3F3D" w:rsidP="00A623A7">
            <w:pPr>
              <w:jc w:val="right"/>
              <w:rPr>
                <w:sz w:val="28"/>
                <w:szCs w:val="28"/>
              </w:rPr>
            </w:pPr>
            <w:r w:rsidRPr="004A085B">
              <w:rPr>
                <w:sz w:val="28"/>
                <w:szCs w:val="28"/>
              </w:rPr>
              <w:t>250.320.000</w:t>
            </w:r>
          </w:p>
        </w:tc>
        <w:tc>
          <w:tcPr>
            <w:tcW w:w="878" w:type="dxa"/>
            <w:noWrap/>
            <w:vAlign w:val="center"/>
            <w:hideMark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847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36" w:type="dxa"/>
            <w:vAlign w:val="center"/>
            <w:hideMark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Chi hỗ trợ đại biểu kinh phí khám chữa bệnh, nghiên cứu kỳ họp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Pr="004A085B" w:rsidRDefault="009A3F3D" w:rsidP="00A623A7">
            <w:pPr>
              <w:jc w:val="right"/>
              <w:rPr>
                <w:sz w:val="28"/>
                <w:szCs w:val="28"/>
              </w:rPr>
            </w:pPr>
            <w:r w:rsidRPr="004A085B">
              <w:rPr>
                <w:sz w:val="28"/>
                <w:szCs w:val="28"/>
              </w:rPr>
              <w:t>190.400.000</w:t>
            </w:r>
          </w:p>
        </w:tc>
        <w:tc>
          <w:tcPr>
            <w:tcW w:w="878" w:type="dxa"/>
            <w:noWrap/>
            <w:vAlign w:val="center"/>
            <w:hideMark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533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  <w:hideMark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Mua tài liệu, tạp chí và cước phí internet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Pr="004A085B" w:rsidRDefault="009A3F3D" w:rsidP="00A623A7">
            <w:pPr>
              <w:jc w:val="right"/>
              <w:rPr>
                <w:sz w:val="28"/>
                <w:szCs w:val="28"/>
              </w:rPr>
            </w:pPr>
            <w:r w:rsidRPr="004A085B">
              <w:rPr>
                <w:sz w:val="28"/>
                <w:szCs w:val="28"/>
              </w:rPr>
              <w:t>63.600.000</w:t>
            </w:r>
          </w:p>
        </w:tc>
        <w:tc>
          <w:tcPr>
            <w:tcW w:w="878" w:type="dxa"/>
            <w:noWrap/>
            <w:vAlign w:val="center"/>
            <w:hideMark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569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  <w:hideMark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Chi lễ tân và khánh tiết, đối ngoại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Pr="004A085B" w:rsidRDefault="009A3F3D" w:rsidP="00A623A7">
            <w:pPr>
              <w:jc w:val="right"/>
              <w:rPr>
                <w:sz w:val="28"/>
                <w:szCs w:val="28"/>
              </w:rPr>
            </w:pPr>
            <w:r w:rsidRPr="004A085B">
              <w:rPr>
                <w:sz w:val="28"/>
                <w:szCs w:val="28"/>
              </w:rPr>
              <w:t>219.120.000</w:t>
            </w:r>
          </w:p>
        </w:tc>
        <w:tc>
          <w:tcPr>
            <w:tcW w:w="878" w:type="dxa"/>
            <w:noWrap/>
            <w:vAlign w:val="center"/>
            <w:hideMark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516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  <w:hideMark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Chi hoạt động của TT và các Ban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Pr="004A085B" w:rsidRDefault="009A3F3D" w:rsidP="00A623A7">
            <w:pPr>
              <w:jc w:val="right"/>
              <w:rPr>
                <w:sz w:val="28"/>
                <w:szCs w:val="28"/>
              </w:rPr>
            </w:pPr>
            <w:r w:rsidRPr="004A085B">
              <w:rPr>
                <w:sz w:val="28"/>
                <w:szCs w:val="28"/>
              </w:rPr>
              <w:t>829.560.000</w:t>
            </w:r>
          </w:p>
        </w:tc>
        <w:tc>
          <w:tcPr>
            <w:tcW w:w="878" w:type="dxa"/>
            <w:noWrap/>
            <w:vAlign w:val="center"/>
            <w:hideMark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492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Chi thăm hỏi, động viên, chi phí khác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Pr="004A085B" w:rsidRDefault="009A3F3D" w:rsidP="00A623A7">
            <w:pPr>
              <w:jc w:val="right"/>
              <w:rPr>
                <w:sz w:val="28"/>
                <w:szCs w:val="28"/>
              </w:rPr>
            </w:pPr>
            <w:r w:rsidRPr="004A085B">
              <w:rPr>
                <w:sz w:val="28"/>
                <w:szCs w:val="28"/>
              </w:rPr>
              <w:t>200.000.000</w:t>
            </w:r>
          </w:p>
        </w:tc>
        <w:tc>
          <w:tcPr>
            <w:tcW w:w="878" w:type="dxa"/>
            <w:noWrap/>
            <w:vAlign w:val="center"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441"/>
        </w:trPr>
        <w:tc>
          <w:tcPr>
            <w:tcW w:w="557" w:type="dxa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:rsidR="009A3F3D" w:rsidRPr="0083158C" w:rsidRDefault="009A3F3D" w:rsidP="00A623A7">
            <w:pPr>
              <w:rPr>
                <w:sz w:val="28"/>
                <w:szCs w:val="28"/>
              </w:rPr>
            </w:pPr>
            <w:r w:rsidRPr="0083158C">
              <w:rPr>
                <w:sz w:val="28"/>
                <w:szCs w:val="28"/>
              </w:rPr>
              <w:t>Chi hỗ trợ đối với đại biểu, tổ đại biểu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Pr="004A085B" w:rsidRDefault="009A3F3D" w:rsidP="00A623A7">
            <w:pPr>
              <w:jc w:val="right"/>
              <w:rPr>
                <w:sz w:val="28"/>
                <w:szCs w:val="28"/>
              </w:rPr>
            </w:pPr>
            <w:r w:rsidRPr="004A085B">
              <w:rPr>
                <w:sz w:val="28"/>
                <w:szCs w:val="28"/>
              </w:rPr>
              <w:t>287.000.000</w:t>
            </w:r>
          </w:p>
        </w:tc>
        <w:tc>
          <w:tcPr>
            <w:tcW w:w="878" w:type="dxa"/>
            <w:noWrap/>
            <w:vAlign w:val="center"/>
          </w:tcPr>
          <w:p w:rsidR="009A3F3D" w:rsidRDefault="009A3F3D" w:rsidP="00A623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441"/>
        </w:trPr>
        <w:tc>
          <w:tcPr>
            <w:tcW w:w="557" w:type="dxa"/>
            <w:noWrap/>
            <w:vAlign w:val="center"/>
          </w:tcPr>
          <w:p w:rsidR="009A3F3D" w:rsidRDefault="009A3F3D" w:rsidP="00A623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  <w:vAlign w:val="center"/>
            <w:hideMark/>
          </w:tcPr>
          <w:p w:rsidR="009A3F3D" w:rsidRDefault="009A3F3D" w:rsidP="00A623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F3D" w:rsidRDefault="009A3F3D" w:rsidP="00A623A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2.200.000.000</w:t>
            </w:r>
          </w:p>
        </w:tc>
        <w:tc>
          <w:tcPr>
            <w:tcW w:w="878" w:type="dxa"/>
            <w:noWrap/>
            <w:vAlign w:val="bottom"/>
            <w:hideMark/>
          </w:tcPr>
          <w:p w:rsidR="009A3F3D" w:rsidRDefault="009A3F3D" w:rsidP="00A623A7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đồng.</w:t>
            </w:r>
          </w:p>
        </w:tc>
      </w:tr>
      <w:tr w:rsidR="009A3F3D" w:rsidTr="00A623A7">
        <w:trPr>
          <w:trHeight w:val="441"/>
        </w:trPr>
        <w:tc>
          <w:tcPr>
            <w:tcW w:w="9498" w:type="dxa"/>
            <w:gridSpan w:val="4"/>
            <w:noWrap/>
            <w:vAlign w:val="center"/>
            <w:hideMark/>
          </w:tcPr>
          <w:p w:rsidR="009A3F3D" w:rsidRDefault="009A3F3D" w:rsidP="00A623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Bằng chữ: Hai tỷ, hai trăm triệu đồng chẵn.</w:t>
            </w:r>
          </w:p>
        </w:tc>
      </w:tr>
    </w:tbl>
    <w:p w:rsidR="009A3F3D" w:rsidRPr="0038464B" w:rsidRDefault="009A3F3D" w:rsidP="009A3F3D">
      <w:pPr>
        <w:ind w:right="-90" w:firstLine="720"/>
        <w:jc w:val="both"/>
        <w:rPr>
          <w:b/>
          <w:color w:val="0000FF"/>
          <w:sz w:val="28"/>
        </w:rPr>
      </w:pPr>
    </w:p>
    <w:p w:rsidR="00C666BF" w:rsidRDefault="00C666BF"/>
    <w:sectPr w:rsidR="00C666BF" w:rsidSect="009A3F3D">
      <w:headerReference w:type="default" r:id="rId4"/>
      <w:pgSz w:w="11907" w:h="16840" w:code="9"/>
      <w:pgMar w:top="1134" w:right="1134" w:bottom="1134" w:left="1701" w:header="720" w:footer="68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S2 Sample 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7B" w:rsidRDefault="009A3F3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D367B" w:rsidRDefault="009A3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D"/>
    <w:rsid w:val="007A25AE"/>
    <w:rsid w:val="009A3F3D"/>
    <w:rsid w:val="00C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EBA2"/>
  <w15:chartTrackingRefBased/>
  <w15:docId w15:val="{360A9913-3D94-4330-A736-6A46C839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3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3F3D"/>
    <w:pPr>
      <w:keepNext/>
      <w:jc w:val="center"/>
      <w:outlineLvl w:val="1"/>
    </w:pPr>
    <w:rPr>
      <w:rFonts w:ascii=".VnTime" w:hAnsi=".VnTime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3F3D"/>
    <w:rPr>
      <w:rFonts w:ascii=".VnTime" w:eastAsia="Times New Roman" w:hAnsi=".VnTime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9A3F3D"/>
    <w:pPr>
      <w:jc w:val="center"/>
    </w:pPr>
    <w:rPr>
      <w:rFonts w:ascii="VS2 Sample Font" w:hAnsi="VS2 Sample Font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A3F3D"/>
    <w:rPr>
      <w:rFonts w:ascii="VS2 Sample Font" w:eastAsia="Times New Roman" w:hAnsi="VS2 Sample Font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9A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F3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2022-12-13T02:41:00Z</dcterms:created>
  <dcterms:modified xsi:type="dcterms:W3CDTF">2022-12-13T02:42:00Z</dcterms:modified>
</cp:coreProperties>
</file>